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0212" w14:textId="77777777" w:rsidR="00D659E8" w:rsidRPr="00BF5654" w:rsidRDefault="00DD49EB" w:rsidP="00B06F30">
      <w:pPr>
        <w:jc w:val="center"/>
        <w:rPr>
          <w:rFonts w:cstheme="minorHAnsi"/>
          <w:b/>
          <w:color w:val="FF0000"/>
          <w:sz w:val="48"/>
          <w:szCs w:val="48"/>
          <w:u w:val="single"/>
        </w:rPr>
      </w:pPr>
      <w:r>
        <w:rPr>
          <w:rFonts w:cstheme="minorHAnsi"/>
          <w:b/>
          <w:color w:val="FF0000"/>
          <w:sz w:val="48"/>
          <w:szCs w:val="48"/>
          <w:u w:val="single"/>
        </w:rPr>
        <w:t>Společná</w:t>
      </w:r>
      <w:r w:rsidR="00B06F30" w:rsidRPr="00BF5654">
        <w:rPr>
          <w:rFonts w:cstheme="minorHAnsi"/>
          <w:b/>
          <w:color w:val="FF0000"/>
          <w:sz w:val="48"/>
          <w:szCs w:val="48"/>
          <w:u w:val="single"/>
        </w:rPr>
        <w:t xml:space="preserve"> SZZ – </w:t>
      </w:r>
      <w:r w:rsidR="00647374">
        <w:rPr>
          <w:rFonts w:cstheme="minorHAnsi"/>
          <w:b/>
          <w:color w:val="0070C0"/>
          <w:sz w:val="48"/>
          <w:szCs w:val="48"/>
          <w:u w:val="single"/>
        </w:rPr>
        <w:t>Komerční psaní v médiích</w:t>
      </w:r>
    </w:p>
    <w:p w14:paraId="39822436" w14:textId="77777777" w:rsidR="00AE4265" w:rsidRDefault="00AE4265" w:rsidP="00B06F30">
      <w:pPr>
        <w:rPr>
          <w:rFonts w:cstheme="minorHAnsi"/>
          <w:b/>
          <w:sz w:val="28"/>
          <w:szCs w:val="28"/>
        </w:rPr>
      </w:pPr>
    </w:p>
    <w:p w14:paraId="50B403E2" w14:textId="77777777" w:rsidR="00B06F30" w:rsidRDefault="00B06F30" w:rsidP="00167B7A">
      <w:pPr>
        <w:rPr>
          <w:rFonts w:cstheme="minorHAnsi"/>
          <w:sz w:val="24"/>
          <w:szCs w:val="24"/>
        </w:rPr>
      </w:pPr>
      <w:r w:rsidRPr="00DF4218">
        <w:rPr>
          <w:rFonts w:cstheme="minorHAnsi"/>
          <w:b/>
          <w:sz w:val="28"/>
          <w:szCs w:val="28"/>
        </w:rPr>
        <w:t>1.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46454">
        <w:rPr>
          <w:rFonts w:cstheme="minorHAnsi"/>
          <w:sz w:val="24"/>
          <w:szCs w:val="24"/>
        </w:rPr>
        <w:t xml:space="preserve">Pojednejte o obecnějších ekonomických </w:t>
      </w:r>
      <w:r w:rsidR="00F52D3F">
        <w:rPr>
          <w:rFonts w:cstheme="minorHAnsi"/>
          <w:sz w:val="24"/>
          <w:szCs w:val="24"/>
        </w:rPr>
        <w:t>a sociálně kulturních předpokladech</w:t>
      </w:r>
      <w:r w:rsidR="00763A8E" w:rsidRPr="00F46454">
        <w:rPr>
          <w:rFonts w:cstheme="minorHAnsi"/>
          <w:sz w:val="24"/>
          <w:szCs w:val="24"/>
        </w:rPr>
        <w:t>, jež umožňovaly vznik reklamy jako spontánní komunikační činnosti.</w:t>
      </w:r>
    </w:p>
    <w:p w14:paraId="2505CDE5" w14:textId="77777777" w:rsidR="00DD49EB" w:rsidRDefault="00DD49EB" w:rsidP="00B06F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647374" w:rsidRPr="00F363A1">
        <w:rPr>
          <w:rFonts w:cstheme="minorHAnsi"/>
          <w:sz w:val="24"/>
          <w:szCs w:val="24"/>
        </w:rPr>
        <w:t>Pravěké umění.</w:t>
      </w:r>
    </w:p>
    <w:p w14:paraId="6AB88708" w14:textId="77777777" w:rsidR="00647374" w:rsidRDefault="00647374" w:rsidP="006473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 w:rsidRPr="00304F22">
        <w:rPr>
          <w:rFonts w:cstheme="minorHAnsi"/>
          <w:sz w:val="24"/>
          <w:szCs w:val="24"/>
        </w:rPr>
        <w:t xml:space="preserve">Filosofie, věda a umění jako </w:t>
      </w:r>
      <w:proofErr w:type="spellStart"/>
      <w:r w:rsidRPr="00304F22">
        <w:rPr>
          <w:rFonts w:cstheme="minorHAnsi"/>
          <w:sz w:val="24"/>
          <w:szCs w:val="24"/>
        </w:rPr>
        <w:t>chaoidy</w:t>
      </w:r>
      <w:proofErr w:type="spellEnd"/>
      <w:r w:rsidRPr="00304F22">
        <w:rPr>
          <w:rFonts w:cstheme="minorHAnsi"/>
          <w:sz w:val="24"/>
          <w:szCs w:val="24"/>
        </w:rPr>
        <w:t>. Filosofie jakožto synonymum Starého Řecka.</w:t>
      </w:r>
    </w:p>
    <w:p w14:paraId="44212AA1" w14:textId="77777777" w:rsidR="00DD49EB" w:rsidRPr="00F51238" w:rsidRDefault="00DD49EB" w:rsidP="00B06F30">
      <w:pPr>
        <w:rPr>
          <w:rFonts w:cstheme="minorHAnsi"/>
          <w:sz w:val="28"/>
          <w:szCs w:val="28"/>
        </w:rPr>
      </w:pPr>
    </w:p>
    <w:p w14:paraId="476D2B78" w14:textId="77777777"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) </w:t>
      </w:r>
      <w:r w:rsidR="0011357C">
        <w:rPr>
          <w:rFonts w:cstheme="minorHAnsi"/>
          <w:sz w:val="24"/>
          <w:szCs w:val="24"/>
        </w:rPr>
        <w:t>Představte obecnější ekonomické a sociálně kulturní podmínky</w:t>
      </w:r>
      <w:r w:rsidR="00763A8E" w:rsidRPr="00F46454">
        <w:rPr>
          <w:rFonts w:cstheme="minorHAnsi"/>
          <w:sz w:val="24"/>
          <w:szCs w:val="24"/>
        </w:rPr>
        <w:t>, jež umožňovaly vznik reklamy jako institucionalizované komunikační činnosti.</w:t>
      </w:r>
    </w:p>
    <w:p w14:paraId="42297149" w14:textId="77777777"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F363A1">
        <w:rPr>
          <w:rFonts w:cstheme="minorHAnsi"/>
          <w:sz w:val="24"/>
          <w:szCs w:val="24"/>
        </w:rPr>
        <w:t>Kulturní dědictví antického Řecka a Říma (filosofie, estetika, etika, výtvarné umění, divadlo, literatura, politické myšlení).</w:t>
      </w:r>
    </w:p>
    <w:p w14:paraId="4AEBDD6D" w14:textId="77777777" w:rsidR="00BE45FB" w:rsidRDefault="00BE45FB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 w:rsidRPr="002C0056">
        <w:rPr>
          <w:rFonts w:cstheme="minorHAnsi"/>
          <w:sz w:val="24"/>
          <w:szCs w:val="24"/>
        </w:rPr>
        <w:t>Filosofie a teori</w:t>
      </w:r>
      <w:r>
        <w:rPr>
          <w:rFonts w:cstheme="minorHAnsi"/>
          <w:sz w:val="24"/>
          <w:szCs w:val="24"/>
        </w:rPr>
        <w:t>e poznání. Gnoseologický optimismus</w:t>
      </w:r>
      <w:r w:rsidRPr="002C0056">
        <w:rPr>
          <w:rFonts w:cstheme="minorHAnsi"/>
          <w:sz w:val="24"/>
          <w:szCs w:val="24"/>
        </w:rPr>
        <w:t xml:space="preserve"> i skepse</w:t>
      </w:r>
      <w:r>
        <w:rPr>
          <w:rFonts w:cstheme="minorHAnsi"/>
          <w:sz w:val="24"/>
          <w:szCs w:val="24"/>
        </w:rPr>
        <w:t>.</w:t>
      </w:r>
    </w:p>
    <w:p w14:paraId="559A8B9E" w14:textId="77777777" w:rsidR="00DF4218" w:rsidRDefault="00DF4218" w:rsidP="00B06F30">
      <w:pPr>
        <w:rPr>
          <w:rFonts w:cstheme="minorHAnsi"/>
          <w:b/>
          <w:sz w:val="28"/>
          <w:szCs w:val="28"/>
        </w:rPr>
      </w:pPr>
    </w:p>
    <w:p w14:paraId="24EB1141" w14:textId="77777777"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F46454">
        <w:rPr>
          <w:rFonts w:cstheme="minorHAnsi"/>
          <w:sz w:val="24"/>
          <w:szCs w:val="24"/>
        </w:rPr>
        <w:t>Potvrďte nebo vyvraťte tvrzení, že významný vliv na vznik masové reklamy mělo zavedení výrobního pásu, který byl j</w:t>
      </w:r>
      <w:r w:rsidR="008977BA">
        <w:rPr>
          <w:rFonts w:cstheme="minorHAnsi"/>
          <w:sz w:val="24"/>
          <w:szCs w:val="24"/>
        </w:rPr>
        <w:t>edním z hlavních výdobytků 2.</w:t>
      </w:r>
      <w:r w:rsidR="00763A8E" w:rsidRPr="00F46454">
        <w:rPr>
          <w:rFonts w:cstheme="minorHAnsi"/>
          <w:sz w:val="24"/>
          <w:szCs w:val="24"/>
        </w:rPr>
        <w:t xml:space="preserve"> průmyslové revoluce.</w:t>
      </w:r>
    </w:p>
    <w:p w14:paraId="6901B0D2" w14:textId="77777777" w:rsidR="00BE45FB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F363A1">
        <w:rPr>
          <w:rFonts w:cstheme="minorHAnsi"/>
          <w:sz w:val="24"/>
          <w:szCs w:val="24"/>
        </w:rPr>
        <w:t>Šest civilizací starověku jakožto základ lidské kultury.</w:t>
      </w:r>
    </w:p>
    <w:p w14:paraId="00E949B3" w14:textId="77777777" w:rsidR="00BE45FB" w:rsidRDefault="00BE45FB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 w:rsidRPr="002C0056">
        <w:rPr>
          <w:rFonts w:cstheme="minorHAnsi"/>
          <w:sz w:val="24"/>
          <w:szCs w:val="24"/>
        </w:rPr>
        <w:t>Post</w:t>
      </w:r>
      <w:r>
        <w:rPr>
          <w:rFonts w:cstheme="minorHAnsi"/>
          <w:sz w:val="24"/>
          <w:szCs w:val="24"/>
        </w:rPr>
        <w:t>-</w:t>
      </w:r>
      <w:r w:rsidRPr="002C0056">
        <w:rPr>
          <w:rFonts w:cstheme="minorHAnsi"/>
          <w:sz w:val="24"/>
          <w:szCs w:val="24"/>
        </w:rPr>
        <w:t xml:space="preserve">analytická škola a </w:t>
      </w:r>
      <w:proofErr w:type="spellStart"/>
      <w:r w:rsidRPr="002C0056">
        <w:rPr>
          <w:rFonts w:cstheme="minorHAnsi"/>
          <w:sz w:val="24"/>
          <w:szCs w:val="24"/>
        </w:rPr>
        <w:t>antie</w:t>
      </w:r>
      <w:r>
        <w:rPr>
          <w:rFonts w:cstheme="minorHAnsi"/>
          <w:sz w:val="24"/>
          <w:szCs w:val="24"/>
        </w:rPr>
        <w:t>sencionalismus</w:t>
      </w:r>
      <w:proofErr w:type="spellEnd"/>
      <w:r>
        <w:rPr>
          <w:rFonts w:cstheme="minorHAnsi"/>
          <w:sz w:val="24"/>
          <w:szCs w:val="24"/>
        </w:rPr>
        <w:t xml:space="preserve"> aneb světy jsou dělány</w:t>
      </w:r>
      <w:r w:rsidRPr="002C0056">
        <w:rPr>
          <w:rFonts w:cstheme="minorHAnsi"/>
          <w:sz w:val="24"/>
          <w:szCs w:val="24"/>
        </w:rPr>
        <w:t xml:space="preserve"> kulturně</w:t>
      </w:r>
      <w:r>
        <w:rPr>
          <w:rFonts w:cstheme="minorHAnsi"/>
          <w:sz w:val="24"/>
          <w:szCs w:val="24"/>
        </w:rPr>
        <w:t>.</w:t>
      </w:r>
    </w:p>
    <w:p w14:paraId="10BD109A" w14:textId="77777777" w:rsidR="00664A1C" w:rsidRPr="00F51238" w:rsidRDefault="00664A1C" w:rsidP="00664A1C">
      <w:pPr>
        <w:rPr>
          <w:rFonts w:cstheme="minorHAnsi"/>
          <w:sz w:val="28"/>
          <w:szCs w:val="28"/>
        </w:rPr>
      </w:pPr>
    </w:p>
    <w:p w14:paraId="40329CBE" w14:textId="77777777" w:rsidR="00F363A1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46454">
        <w:rPr>
          <w:rFonts w:cstheme="minorHAnsi"/>
          <w:sz w:val="24"/>
          <w:szCs w:val="24"/>
        </w:rPr>
        <w:t>Popište okolnosti vzniku rek</w:t>
      </w:r>
      <w:r w:rsidR="00E273AB">
        <w:rPr>
          <w:rFonts w:cstheme="minorHAnsi"/>
          <w:sz w:val="24"/>
          <w:szCs w:val="24"/>
        </w:rPr>
        <w:t>lamních agentur v Anglii a USA i</w:t>
      </w:r>
      <w:r w:rsidR="00763A8E" w:rsidRPr="00F46454">
        <w:rPr>
          <w:rFonts w:cstheme="minorHAnsi"/>
          <w:sz w:val="24"/>
          <w:szCs w:val="24"/>
        </w:rPr>
        <w:t xml:space="preserve"> jejich roli v rozvoji reklamního světa.</w:t>
      </w:r>
    </w:p>
    <w:p w14:paraId="70B3FE39" w14:textId="77777777" w:rsidR="00D8560C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F363A1">
        <w:rPr>
          <w:rFonts w:cstheme="minorHAnsi"/>
          <w:sz w:val="24"/>
          <w:szCs w:val="24"/>
        </w:rPr>
        <w:t>Nomádské umění a umění přírodních národů.</w:t>
      </w:r>
    </w:p>
    <w:p w14:paraId="442CC718" w14:textId="77777777" w:rsidR="00BE45FB" w:rsidRDefault="00BE45FB" w:rsidP="00BE45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 w:rsidRPr="00304F22">
        <w:rPr>
          <w:rFonts w:cstheme="minorHAnsi"/>
          <w:sz w:val="24"/>
          <w:szCs w:val="24"/>
        </w:rPr>
        <w:t xml:space="preserve">Jean </w:t>
      </w:r>
      <w:proofErr w:type="spellStart"/>
      <w:r w:rsidRPr="00304F22">
        <w:rPr>
          <w:rFonts w:cstheme="minorHAnsi"/>
          <w:sz w:val="24"/>
          <w:szCs w:val="24"/>
        </w:rPr>
        <w:t>Baudrillardova</w:t>
      </w:r>
      <w:proofErr w:type="spellEnd"/>
      <w:r w:rsidRPr="00304F22">
        <w:rPr>
          <w:rFonts w:cstheme="minorHAnsi"/>
          <w:sz w:val="24"/>
          <w:szCs w:val="24"/>
        </w:rPr>
        <w:t xml:space="preserve"> hyper-realita a trans-estetika.</w:t>
      </w:r>
    </w:p>
    <w:p w14:paraId="04DEBD43" w14:textId="77777777" w:rsidR="00D8560C" w:rsidRPr="00F51238" w:rsidRDefault="00D8560C" w:rsidP="00664A1C">
      <w:pPr>
        <w:rPr>
          <w:rFonts w:cstheme="minorHAnsi"/>
          <w:sz w:val="28"/>
          <w:szCs w:val="28"/>
        </w:rPr>
      </w:pPr>
    </w:p>
    <w:p w14:paraId="700F6923" w14:textId="77777777"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025788">
        <w:rPr>
          <w:rFonts w:cstheme="minorHAnsi"/>
          <w:sz w:val="24"/>
          <w:szCs w:val="24"/>
        </w:rPr>
        <w:t>P</w:t>
      </w:r>
      <w:r w:rsidR="00763A8E" w:rsidRPr="00F51238">
        <w:rPr>
          <w:rFonts w:cstheme="minorHAnsi"/>
          <w:sz w:val="24"/>
          <w:szCs w:val="24"/>
        </w:rPr>
        <w:t>rvní formy agenturní činnosti na území dnešního Česka počátkem 20. století.</w:t>
      </w:r>
    </w:p>
    <w:p w14:paraId="1A414D97" w14:textId="77777777"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F363A1">
        <w:rPr>
          <w:rFonts w:cstheme="minorHAnsi"/>
          <w:sz w:val="24"/>
          <w:szCs w:val="24"/>
        </w:rPr>
        <w:t xml:space="preserve">Karolinská a </w:t>
      </w:r>
      <w:proofErr w:type="spellStart"/>
      <w:r w:rsidR="00BE45FB" w:rsidRPr="00F363A1">
        <w:rPr>
          <w:rFonts w:cstheme="minorHAnsi"/>
          <w:sz w:val="24"/>
          <w:szCs w:val="24"/>
        </w:rPr>
        <w:t>ottonská</w:t>
      </w:r>
      <w:proofErr w:type="spellEnd"/>
      <w:r w:rsidR="00BE45FB" w:rsidRPr="00F363A1">
        <w:rPr>
          <w:rFonts w:cstheme="minorHAnsi"/>
          <w:sz w:val="24"/>
          <w:szCs w:val="24"/>
        </w:rPr>
        <w:t xml:space="preserve"> renesance, kultura románské Evropy.</w:t>
      </w:r>
    </w:p>
    <w:p w14:paraId="564A66A8" w14:textId="77777777" w:rsidR="00BE45FB" w:rsidRPr="00BF5654" w:rsidRDefault="00BE45FB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 xml:space="preserve">Paul </w:t>
      </w:r>
      <w:proofErr w:type="spellStart"/>
      <w:r>
        <w:rPr>
          <w:rFonts w:cstheme="minorHAnsi"/>
          <w:sz w:val="24"/>
          <w:szCs w:val="24"/>
        </w:rPr>
        <w:t>Virilio</w:t>
      </w:r>
      <w:proofErr w:type="spellEnd"/>
      <w:r>
        <w:rPr>
          <w:rFonts w:cstheme="minorHAnsi"/>
          <w:sz w:val="24"/>
          <w:szCs w:val="24"/>
        </w:rPr>
        <w:t xml:space="preserve"> a estetika mizení. </w:t>
      </w:r>
      <w:proofErr w:type="spellStart"/>
      <w:r>
        <w:rPr>
          <w:rFonts w:cstheme="minorHAnsi"/>
          <w:sz w:val="24"/>
          <w:szCs w:val="24"/>
        </w:rPr>
        <w:t>D</w:t>
      </w:r>
      <w:r w:rsidRPr="002C0056">
        <w:rPr>
          <w:rFonts w:cstheme="minorHAnsi"/>
          <w:sz w:val="24"/>
          <w:szCs w:val="24"/>
        </w:rPr>
        <w:t>romologie</w:t>
      </w:r>
      <w:proofErr w:type="spellEnd"/>
      <w:r>
        <w:rPr>
          <w:rFonts w:cstheme="minorHAnsi"/>
          <w:sz w:val="24"/>
          <w:szCs w:val="24"/>
        </w:rPr>
        <w:t>.</w:t>
      </w:r>
    </w:p>
    <w:p w14:paraId="7F511BD6" w14:textId="77777777" w:rsidR="00F51238" w:rsidRDefault="00F51238" w:rsidP="00664A1C">
      <w:pPr>
        <w:rPr>
          <w:rFonts w:cstheme="minorHAnsi"/>
          <w:sz w:val="28"/>
          <w:szCs w:val="28"/>
        </w:rPr>
      </w:pPr>
    </w:p>
    <w:p w14:paraId="65A5D4A7" w14:textId="77777777" w:rsidR="00763A8E" w:rsidRDefault="00763A8E" w:rsidP="00664A1C">
      <w:pPr>
        <w:rPr>
          <w:rFonts w:cstheme="minorHAnsi"/>
          <w:sz w:val="28"/>
          <w:szCs w:val="28"/>
        </w:rPr>
      </w:pPr>
    </w:p>
    <w:p w14:paraId="25DC0ADF" w14:textId="77777777" w:rsidR="00E273AB" w:rsidRPr="00F51238" w:rsidRDefault="00E273AB" w:rsidP="00664A1C">
      <w:pPr>
        <w:rPr>
          <w:rFonts w:cstheme="minorHAnsi"/>
          <w:sz w:val="28"/>
          <w:szCs w:val="28"/>
        </w:rPr>
      </w:pPr>
    </w:p>
    <w:p w14:paraId="0599DEB0" w14:textId="77777777"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9E3E87">
        <w:rPr>
          <w:rFonts w:cstheme="minorHAnsi"/>
          <w:sz w:val="24"/>
          <w:szCs w:val="24"/>
        </w:rPr>
        <w:t>H</w:t>
      </w:r>
      <w:r w:rsidR="00763A8E" w:rsidRPr="00F51238">
        <w:rPr>
          <w:rFonts w:cstheme="minorHAnsi"/>
          <w:sz w:val="24"/>
          <w:szCs w:val="24"/>
        </w:rPr>
        <w:t xml:space="preserve">lavní myšlenky teorie reklamy </w:t>
      </w:r>
      <w:r w:rsidR="00763A8E">
        <w:rPr>
          <w:rFonts w:cstheme="minorHAnsi"/>
          <w:sz w:val="24"/>
          <w:szCs w:val="24"/>
        </w:rPr>
        <w:t>na územ</w:t>
      </w:r>
      <w:r w:rsidR="0011357C">
        <w:rPr>
          <w:rFonts w:cstheme="minorHAnsi"/>
          <w:sz w:val="24"/>
          <w:szCs w:val="24"/>
        </w:rPr>
        <w:t>í dnešního Česka v 1. dekádě</w:t>
      </w:r>
      <w:r w:rsidR="00763A8E" w:rsidRPr="00F51238">
        <w:rPr>
          <w:rFonts w:cstheme="minorHAnsi"/>
          <w:sz w:val="24"/>
          <w:szCs w:val="24"/>
        </w:rPr>
        <w:t xml:space="preserve"> 20. století.</w:t>
      </w:r>
    </w:p>
    <w:p w14:paraId="7B00B8F6" w14:textId="77777777"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Vrcholný a pozdní středověk – svět gotických katedrál.</w:t>
      </w:r>
    </w:p>
    <w:p w14:paraId="65C4A9F4" w14:textId="77777777" w:rsidR="00BE45FB" w:rsidRPr="00BF5654" w:rsidRDefault="00BE45FB" w:rsidP="00BE45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 w:rsidRPr="002C0056">
        <w:rPr>
          <w:rFonts w:cstheme="minorHAnsi"/>
          <w:sz w:val="24"/>
          <w:szCs w:val="24"/>
        </w:rPr>
        <w:t>Apol</w:t>
      </w:r>
      <w:r>
        <w:rPr>
          <w:rFonts w:cstheme="minorHAnsi"/>
          <w:sz w:val="24"/>
          <w:szCs w:val="24"/>
        </w:rPr>
        <w:t>l</w:t>
      </w:r>
      <w:r w:rsidRPr="002C0056">
        <w:rPr>
          <w:rFonts w:cstheme="minorHAnsi"/>
          <w:sz w:val="24"/>
          <w:szCs w:val="24"/>
        </w:rPr>
        <w:t>ónský a dionýsovský princip v lidské tvorbě</w:t>
      </w:r>
      <w:r>
        <w:rPr>
          <w:rFonts w:cstheme="minorHAnsi"/>
          <w:sz w:val="24"/>
          <w:szCs w:val="24"/>
        </w:rPr>
        <w:t>.</w:t>
      </w:r>
    </w:p>
    <w:p w14:paraId="44B8E7C2" w14:textId="77777777" w:rsidR="00D8560C" w:rsidRPr="00F51238" w:rsidRDefault="00D8560C" w:rsidP="00664A1C">
      <w:pPr>
        <w:rPr>
          <w:rFonts w:cstheme="minorHAnsi"/>
          <w:sz w:val="28"/>
          <w:szCs w:val="28"/>
        </w:rPr>
      </w:pPr>
    </w:p>
    <w:p w14:paraId="049FC975" w14:textId="77777777" w:rsidR="0028267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51238">
        <w:rPr>
          <w:rFonts w:cstheme="minorHAnsi"/>
          <w:sz w:val="24"/>
          <w:szCs w:val="24"/>
        </w:rPr>
        <w:t>Charakterizujte období souvisejí</w:t>
      </w:r>
      <w:r w:rsidR="00763A8E">
        <w:rPr>
          <w:rFonts w:cstheme="minorHAnsi"/>
          <w:sz w:val="24"/>
          <w:szCs w:val="24"/>
        </w:rPr>
        <w:t>cí se vznikem Reklamního klubu č</w:t>
      </w:r>
      <w:r w:rsidR="00763A8E" w:rsidRPr="00F51238">
        <w:rPr>
          <w:rFonts w:cstheme="minorHAnsi"/>
          <w:sz w:val="24"/>
          <w:szCs w:val="24"/>
        </w:rPr>
        <w:t>eskoslovenského a popište jeho určující roli ve výv</w:t>
      </w:r>
      <w:r w:rsidR="00763A8E">
        <w:rPr>
          <w:rFonts w:cstheme="minorHAnsi"/>
          <w:sz w:val="24"/>
          <w:szCs w:val="24"/>
        </w:rPr>
        <w:t>oji československé reklamy 1.</w:t>
      </w:r>
      <w:r w:rsidR="00763A8E" w:rsidRPr="00F51238">
        <w:rPr>
          <w:rFonts w:cstheme="minorHAnsi"/>
          <w:sz w:val="24"/>
          <w:szCs w:val="24"/>
        </w:rPr>
        <w:t xml:space="preserve"> poloviny 20. století.</w:t>
      </w:r>
    </w:p>
    <w:p w14:paraId="01004807" w14:textId="77777777"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Renesance a manýrismus jakožto předzvěst novověku.</w:t>
      </w:r>
    </w:p>
    <w:p w14:paraId="02D7E2B4" w14:textId="77777777" w:rsidR="00BE45FB" w:rsidRDefault="00BE45FB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>Krása a v</w:t>
      </w:r>
      <w:r w:rsidRPr="002C0056">
        <w:rPr>
          <w:rFonts w:cstheme="minorHAnsi"/>
          <w:sz w:val="24"/>
          <w:szCs w:val="24"/>
        </w:rPr>
        <w:t>znešenost jakožto dvě stěžejní kategorie estetického myšlení</w:t>
      </w:r>
      <w:r>
        <w:rPr>
          <w:rFonts w:cstheme="minorHAnsi"/>
          <w:sz w:val="24"/>
          <w:szCs w:val="24"/>
        </w:rPr>
        <w:t>.</w:t>
      </w:r>
    </w:p>
    <w:p w14:paraId="2F20C2AC" w14:textId="77777777" w:rsidR="00FC4888" w:rsidRPr="00437ACB" w:rsidRDefault="00FC4888" w:rsidP="00664A1C">
      <w:pPr>
        <w:rPr>
          <w:rFonts w:cstheme="minorHAnsi"/>
          <w:sz w:val="28"/>
          <w:szCs w:val="28"/>
        </w:rPr>
      </w:pPr>
    </w:p>
    <w:p w14:paraId="16D91711" w14:textId="77777777"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11357C">
        <w:rPr>
          <w:rFonts w:cstheme="minorHAnsi"/>
          <w:sz w:val="24"/>
          <w:szCs w:val="24"/>
        </w:rPr>
        <w:t>Typizujte</w:t>
      </w:r>
      <w:r w:rsidR="00763A8E" w:rsidRPr="00F51238">
        <w:rPr>
          <w:rFonts w:cstheme="minorHAnsi"/>
          <w:sz w:val="24"/>
          <w:szCs w:val="24"/>
        </w:rPr>
        <w:t xml:space="preserve"> r</w:t>
      </w:r>
      <w:r w:rsidR="00E273AB">
        <w:rPr>
          <w:rFonts w:cstheme="minorHAnsi"/>
          <w:sz w:val="24"/>
          <w:szCs w:val="24"/>
        </w:rPr>
        <w:t>ysy vývoje</w:t>
      </w:r>
      <w:r w:rsidR="00763A8E">
        <w:rPr>
          <w:rFonts w:cstheme="minorHAnsi"/>
          <w:sz w:val="24"/>
          <w:szCs w:val="24"/>
        </w:rPr>
        <w:t xml:space="preserve"> marketingové komunikace v letech</w:t>
      </w:r>
      <w:r w:rsidR="00763A8E" w:rsidRPr="00F51238">
        <w:rPr>
          <w:rFonts w:cstheme="minorHAnsi"/>
          <w:sz w:val="24"/>
          <w:szCs w:val="24"/>
        </w:rPr>
        <w:t xml:space="preserve"> 1945 – 1989.</w:t>
      </w:r>
    </w:p>
    <w:p w14:paraId="21569273" w14:textId="77777777"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Barokní Evropa a rokoko.</w:t>
      </w:r>
    </w:p>
    <w:p w14:paraId="113D0881" w14:textId="77777777" w:rsidR="00BE45FB" w:rsidRDefault="00BE45FB" w:rsidP="00BE45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 w:rsidRPr="002C0056">
        <w:rPr>
          <w:rFonts w:cstheme="minorHAnsi"/>
          <w:sz w:val="24"/>
          <w:szCs w:val="24"/>
        </w:rPr>
        <w:t>Myšlení Friedricha Nietzscheho</w:t>
      </w:r>
      <w:r>
        <w:rPr>
          <w:rFonts w:cstheme="minorHAnsi"/>
          <w:sz w:val="24"/>
          <w:szCs w:val="24"/>
        </w:rPr>
        <w:t>.</w:t>
      </w:r>
    </w:p>
    <w:p w14:paraId="6D7BF9F7" w14:textId="77777777" w:rsidR="00FC4888" w:rsidRPr="00437ACB" w:rsidRDefault="00FC4888" w:rsidP="00664A1C">
      <w:pPr>
        <w:rPr>
          <w:rFonts w:cstheme="minorHAnsi"/>
          <w:sz w:val="28"/>
          <w:szCs w:val="28"/>
        </w:rPr>
      </w:pPr>
    </w:p>
    <w:p w14:paraId="48316AA9" w14:textId="77777777"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51238">
        <w:rPr>
          <w:rFonts w:cstheme="minorHAnsi"/>
          <w:sz w:val="24"/>
          <w:szCs w:val="24"/>
        </w:rPr>
        <w:t>Naznačte roli výstav a velet</w:t>
      </w:r>
      <w:r w:rsidR="00763A8E">
        <w:rPr>
          <w:rFonts w:cstheme="minorHAnsi"/>
          <w:sz w:val="24"/>
          <w:szCs w:val="24"/>
        </w:rPr>
        <w:t>rh</w:t>
      </w:r>
      <w:r w:rsidR="0011357C">
        <w:rPr>
          <w:rFonts w:cstheme="minorHAnsi"/>
          <w:sz w:val="24"/>
          <w:szCs w:val="24"/>
        </w:rPr>
        <w:t>ů v marketingových aktivitách (</w:t>
      </w:r>
      <w:r w:rsidR="00763A8E" w:rsidRPr="00F51238">
        <w:rPr>
          <w:rFonts w:cstheme="minorHAnsi"/>
          <w:sz w:val="24"/>
          <w:szCs w:val="24"/>
        </w:rPr>
        <w:t>v marketingovém komunikačním mixu na trhu B2C a B2B</w:t>
      </w:r>
      <w:r w:rsidR="0011357C">
        <w:rPr>
          <w:rFonts w:cstheme="minorHAnsi"/>
          <w:sz w:val="24"/>
          <w:szCs w:val="24"/>
        </w:rPr>
        <w:t>)</w:t>
      </w:r>
      <w:r w:rsidR="00763A8E" w:rsidRPr="00F51238">
        <w:rPr>
          <w:rFonts w:cstheme="minorHAnsi"/>
          <w:sz w:val="24"/>
          <w:szCs w:val="24"/>
        </w:rPr>
        <w:t>.</w:t>
      </w:r>
    </w:p>
    <w:p w14:paraId="2AD5A33F" w14:textId="77777777"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Klasicismus a empír – návrat k antickým formám.</w:t>
      </w:r>
    </w:p>
    <w:p w14:paraId="60E47729" w14:textId="77777777" w:rsidR="00BE45FB" w:rsidRDefault="00BE45FB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 xml:space="preserve">c) </w:t>
      </w:r>
      <w:r w:rsidRPr="002C0056">
        <w:rPr>
          <w:rFonts w:cstheme="minorHAnsi"/>
          <w:sz w:val="24"/>
          <w:szCs w:val="24"/>
        </w:rPr>
        <w:t xml:space="preserve">Filosofie Michela </w:t>
      </w:r>
      <w:proofErr w:type="spellStart"/>
      <w:r w:rsidRPr="002C0056">
        <w:rPr>
          <w:rFonts w:cstheme="minorHAnsi"/>
          <w:sz w:val="24"/>
          <w:szCs w:val="24"/>
        </w:rPr>
        <w:t>Foucaulta</w:t>
      </w:r>
      <w:proofErr w:type="spellEnd"/>
      <w:r>
        <w:rPr>
          <w:rFonts w:cstheme="minorHAnsi"/>
          <w:sz w:val="24"/>
          <w:szCs w:val="24"/>
        </w:rPr>
        <w:t>.</w:t>
      </w:r>
    </w:p>
    <w:p w14:paraId="37BC407A" w14:textId="77777777" w:rsidR="00FC4888" w:rsidRPr="00437ACB" w:rsidRDefault="00FC4888" w:rsidP="00664A1C">
      <w:pPr>
        <w:rPr>
          <w:rFonts w:cstheme="minorHAnsi"/>
          <w:sz w:val="28"/>
          <w:szCs w:val="28"/>
        </w:rPr>
      </w:pPr>
    </w:p>
    <w:p w14:paraId="4C026754" w14:textId="77777777"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a)</w:t>
      </w:r>
      <w:r w:rsidR="00167B7A">
        <w:rPr>
          <w:rFonts w:cstheme="minorHAnsi"/>
          <w:b/>
          <w:sz w:val="24"/>
          <w:szCs w:val="24"/>
        </w:rPr>
        <w:t xml:space="preserve"> </w:t>
      </w:r>
      <w:r w:rsidR="00763A8E" w:rsidRPr="00F51238">
        <w:rPr>
          <w:rFonts w:cstheme="minorHAnsi"/>
          <w:sz w:val="24"/>
          <w:szCs w:val="24"/>
        </w:rPr>
        <w:t xml:space="preserve">Uveďte hlavní vývojové etapy marketingového managementu a </w:t>
      </w:r>
      <w:r w:rsidR="00763A8E">
        <w:rPr>
          <w:rFonts w:cstheme="minorHAnsi"/>
          <w:sz w:val="24"/>
          <w:szCs w:val="24"/>
        </w:rPr>
        <w:t xml:space="preserve">na příkladech </w:t>
      </w:r>
      <w:r w:rsidR="00763A8E" w:rsidRPr="00F51238">
        <w:rPr>
          <w:rFonts w:cstheme="minorHAnsi"/>
          <w:sz w:val="24"/>
          <w:szCs w:val="24"/>
        </w:rPr>
        <w:t>ukažte, jak se vyvíjela role a funkce marketingové komunikace v jednotlivých koncepcích.</w:t>
      </w:r>
    </w:p>
    <w:p w14:paraId="1342E7A5" w14:textId="77777777"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BE45FB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Romantismus a realismus 19. století.</w:t>
      </w:r>
    </w:p>
    <w:p w14:paraId="08BD6E86" w14:textId="77777777" w:rsidR="00BE45FB" w:rsidRPr="00BF5654" w:rsidRDefault="00BE45FB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 w:rsidRPr="002C0056">
        <w:rPr>
          <w:rFonts w:cstheme="minorHAnsi"/>
          <w:sz w:val="24"/>
          <w:szCs w:val="24"/>
        </w:rPr>
        <w:t>Etika jakožto estetika bytí aneb řecké ctnosti národa evropského</w:t>
      </w:r>
      <w:r>
        <w:rPr>
          <w:rFonts w:cstheme="minorHAnsi"/>
          <w:sz w:val="24"/>
          <w:szCs w:val="24"/>
        </w:rPr>
        <w:t>.</w:t>
      </w:r>
    </w:p>
    <w:p w14:paraId="6645CC64" w14:textId="77777777" w:rsidR="00FC4888" w:rsidRPr="00437ACB" w:rsidRDefault="00FC4888" w:rsidP="00664A1C">
      <w:pPr>
        <w:rPr>
          <w:rFonts w:cstheme="minorHAnsi"/>
          <w:sz w:val="28"/>
          <w:szCs w:val="28"/>
        </w:rPr>
      </w:pPr>
    </w:p>
    <w:p w14:paraId="1EBEFDA2" w14:textId="77777777" w:rsidR="00FC4888" w:rsidRDefault="00FC4888" w:rsidP="0028267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11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51238">
        <w:rPr>
          <w:rFonts w:cstheme="minorHAnsi"/>
          <w:sz w:val="24"/>
          <w:szCs w:val="24"/>
        </w:rPr>
        <w:t>Jakou roli hi</w:t>
      </w:r>
      <w:r w:rsidR="008977BA">
        <w:rPr>
          <w:rFonts w:cstheme="minorHAnsi"/>
          <w:sz w:val="24"/>
          <w:szCs w:val="24"/>
        </w:rPr>
        <w:t>storicky a v současnosti sehrála a sehrává podpora prodeje (</w:t>
      </w:r>
      <w:r w:rsidR="00763A8E" w:rsidRPr="00F51238">
        <w:rPr>
          <w:rFonts w:cstheme="minorHAnsi"/>
          <w:sz w:val="24"/>
          <w:szCs w:val="24"/>
        </w:rPr>
        <w:t>jak</w:t>
      </w:r>
      <w:r w:rsidR="00763A8E">
        <w:rPr>
          <w:rFonts w:cstheme="minorHAnsi"/>
          <w:sz w:val="24"/>
          <w:szCs w:val="24"/>
        </w:rPr>
        <w:t>á je základní systematika oboru a jednotlivé prostředky i</w:t>
      </w:r>
      <w:r w:rsidR="00763A8E" w:rsidRPr="00F51238">
        <w:rPr>
          <w:rFonts w:cstheme="minorHAnsi"/>
          <w:sz w:val="24"/>
          <w:szCs w:val="24"/>
        </w:rPr>
        <w:t xml:space="preserve"> možnosti měření jejich efektivnosti</w:t>
      </w:r>
      <w:r w:rsidR="008977BA">
        <w:rPr>
          <w:rFonts w:cstheme="minorHAnsi"/>
          <w:sz w:val="24"/>
          <w:szCs w:val="24"/>
        </w:rPr>
        <w:t>)</w:t>
      </w:r>
      <w:r w:rsidR="00763A8E" w:rsidRPr="00F51238">
        <w:rPr>
          <w:rFonts w:cstheme="minorHAnsi"/>
          <w:sz w:val="24"/>
          <w:szCs w:val="24"/>
        </w:rPr>
        <w:t>.</w:t>
      </w:r>
    </w:p>
    <w:p w14:paraId="2014F982" w14:textId="77777777" w:rsidR="005723A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Impresionismus, poin</w:t>
      </w:r>
      <w:r w:rsidR="00BE45FB">
        <w:rPr>
          <w:rFonts w:cstheme="minorHAnsi"/>
          <w:sz w:val="24"/>
          <w:szCs w:val="24"/>
        </w:rPr>
        <w:t xml:space="preserve">tilismus, postimpresionismus – </w:t>
      </w:r>
      <w:r w:rsidR="00BE45FB" w:rsidRPr="00282678">
        <w:rPr>
          <w:rFonts w:cstheme="minorHAnsi"/>
          <w:sz w:val="24"/>
          <w:szCs w:val="24"/>
        </w:rPr>
        <w:t>rázné vykročení do moderny.</w:t>
      </w:r>
    </w:p>
    <w:p w14:paraId="5FB4B8E8" w14:textId="77777777" w:rsidR="00BE45FB" w:rsidRDefault="00BE45FB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proofErr w:type="spellStart"/>
      <w:r>
        <w:rPr>
          <w:rFonts w:cstheme="minorHAnsi"/>
          <w:sz w:val="24"/>
          <w:szCs w:val="24"/>
        </w:rPr>
        <w:t>Rhizom</w:t>
      </w:r>
      <w:proofErr w:type="spellEnd"/>
      <w:r w:rsidRPr="002C0056">
        <w:rPr>
          <w:rFonts w:cstheme="minorHAnsi"/>
          <w:sz w:val="24"/>
          <w:szCs w:val="24"/>
        </w:rPr>
        <w:t xml:space="preserve"> aneb nová cesta filosofie</w:t>
      </w:r>
      <w:r>
        <w:rPr>
          <w:rFonts w:cstheme="minorHAnsi"/>
          <w:sz w:val="24"/>
          <w:szCs w:val="24"/>
        </w:rPr>
        <w:t>.</w:t>
      </w:r>
    </w:p>
    <w:p w14:paraId="33267D77" w14:textId="77777777" w:rsidR="00167B7A" w:rsidRDefault="00167B7A" w:rsidP="00FC4888">
      <w:pPr>
        <w:rPr>
          <w:rFonts w:cstheme="minorHAnsi"/>
          <w:sz w:val="24"/>
          <w:szCs w:val="24"/>
        </w:rPr>
      </w:pPr>
    </w:p>
    <w:p w14:paraId="66A80842" w14:textId="77777777"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>
        <w:rPr>
          <w:rFonts w:cstheme="minorHAnsi"/>
          <w:sz w:val="24"/>
          <w:szCs w:val="24"/>
        </w:rPr>
        <w:t>Jaká je role in-</w:t>
      </w:r>
      <w:proofErr w:type="spellStart"/>
      <w:r w:rsidR="00763A8E" w:rsidRPr="00F51238">
        <w:rPr>
          <w:rFonts w:cstheme="minorHAnsi"/>
          <w:sz w:val="24"/>
          <w:szCs w:val="24"/>
        </w:rPr>
        <w:t>store</w:t>
      </w:r>
      <w:proofErr w:type="spellEnd"/>
      <w:r w:rsidR="00763A8E" w:rsidRPr="00F51238">
        <w:rPr>
          <w:rFonts w:cstheme="minorHAnsi"/>
          <w:sz w:val="24"/>
          <w:szCs w:val="24"/>
        </w:rPr>
        <w:t xml:space="preserve"> komunikace a jak byste charakterizovali prvky teatrálnosti v prodejním prostoru s cílem formovat komplexní </w:t>
      </w:r>
      <w:r w:rsidR="00025788">
        <w:rPr>
          <w:rFonts w:cstheme="minorHAnsi"/>
          <w:sz w:val="24"/>
          <w:szCs w:val="24"/>
        </w:rPr>
        <w:t>vliv na spotřeb</w:t>
      </w:r>
      <w:r w:rsidR="00F52D3F">
        <w:rPr>
          <w:rFonts w:cstheme="minorHAnsi"/>
          <w:sz w:val="24"/>
          <w:szCs w:val="24"/>
        </w:rPr>
        <w:t>itele (p</w:t>
      </w:r>
      <w:r w:rsidR="00763A8E" w:rsidRPr="00F51238">
        <w:rPr>
          <w:rFonts w:cstheme="minorHAnsi"/>
          <w:sz w:val="24"/>
          <w:szCs w:val="24"/>
        </w:rPr>
        <w:t>rostředky ovlivnění sp</w:t>
      </w:r>
      <w:r w:rsidR="00F52D3F">
        <w:rPr>
          <w:rFonts w:cstheme="minorHAnsi"/>
          <w:sz w:val="24"/>
          <w:szCs w:val="24"/>
        </w:rPr>
        <w:t>otřebitele v prodejním prostoru, POP, POS).</w:t>
      </w:r>
    </w:p>
    <w:p w14:paraId="5751B77F" w14:textId="77777777"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Symbolismus, dekadence, secese – reakce na průmyslovou revoluci.</w:t>
      </w:r>
    </w:p>
    <w:p w14:paraId="74F97613" w14:textId="77777777" w:rsidR="00BE45FB" w:rsidRPr="00BF5654" w:rsidRDefault="00BE45FB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 xml:space="preserve">Myšlení moderny. </w:t>
      </w:r>
      <w:r w:rsidRPr="00EB5367">
        <w:rPr>
          <w:rFonts w:cstheme="minorHAnsi"/>
          <w:sz w:val="24"/>
          <w:szCs w:val="24"/>
        </w:rPr>
        <w:t>Racionalita, universalismus, víra v</w:t>
      </w:r>
      <w:r>
        <w:rPr>
          <w:rFonts w:cstheme="minorHAnsi"/>
          <w:sz w:val="24"/>
          <w:szCs w:val="24"/>
        </w:rPr>
        <w:t> </w:t>
      </w:r>
      <w:r w:rsidRPr="00EB5367">
        <w:rPr>
          <w:rFonts w:cstheme="minorHAnsi"/>
          <w:sz w:val="24"/>
          <w:szCs w:val="24"/>
        </w:rPr>
        <w:t>pokrok</w:t>
      </w:r>
      <w:r>
        <w:rPr>
          <w:rFonts w:cstheme="minorHAnsi"/>
          <w:sz w:val="24"/>
          <w:szCs w:val="24"/>
        </w:rPr>
        <w:t>.</w:t>
      </w:r>
    </w:p>
    <w:p w14:paraId="2133A92C" w14:textId="77777777" w:rsidR="005723A8" w:rsidRPr="00437ACB" w:rsidRDefault="005723A8" w:rsidP="00FC4888">
      <w:pPr>
        <w:rPr>
          <w:rFonts w:cstheme="minorHAnsi"/>
          <w:sz w:val="28"/>
          <w:szCs w:val="28"/>
        </w:rPr>
      </w:pPr>
    </w:p>
    <w:p w14:paraId="55EDB09C" w14:textId="77777777"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 xml:space="preserve">Definujte funkci </w:t>
      </w:r>
      <w:r w:rsidR="00763A8E">
        <w:rPr>
          <w:rFonts w:cstheme="minorHAnsi"/>
          <w:i/>
          <w:sz w:val="24"/>
          <w:szCs w:val="24"/>
        </w:rPr>
        <w:t>Public R</w:t>
      </w:r>
      <w:r w:rsidR="00763A8E" w:rsidRPr="00437ACB">
        <w:rPr>
          <w:rFonts w:cstheme="minorHAnsi"/>
          <w:i/>
          <w:sz w:val="24"/>
          <w:szCs w:val="24"/>
        </w:rPr>
        <w:t>elations</w:t>
      </w:r>
      <w:r w:rsidR="00763A8E" w:rsidRPr="00437ACB">
        <w:rPr>
          <w:rFonts w:cstheme="minorHAnsi"/>
          <w:sz w:val="24"/>
          <w:szCs w:val="24"/>
        </w:rPr>
        <w:t xml:space="preserve"> – význam, smysl, prostředky osobní a neosobní povahy.</w:t>
      </w:r>
    </w:p>
    <w:p w14:paraId="1A9D3048" w14:textId="77777777"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Avantgarda 20. století – kubismus, da</w:t>
      </w:r>
      <w:r w:rsidR="00BE45FB">
        <w:rPr>
          <w:rFonts w:cstheme="minorHAnsi"/>
          <w:sz w:val="24"/>
          <w:szCs w:val="24"/>
        </w:rPr>
        <w:t xml:space="preserve">daismus, futurismus, fauvismus, </w:t>
      </w:r>
      <w:r w:rsidR="00BE45FB" w:rsidRPr="00282678">
        <w:rPr>
          <w:rFonts w:cstheme="minorHAnsi"/>
          <w:sz w:val="24"/>
          <w:szCs w:val="24"/>
        </w:rPr>
        <w:t>expresionismus.</w:t>
      </w:r>
    </w:p>
    <w:p w14:paraId="1B520B4E" w14:textId="77777777" w:rsidR="00BE45FB" w:rsidRPr="00BF5654" w:rsidRDefault="00BE45FB" w:rsidP="00BE45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>Myšlení postmoderny. K</w:t>
      </w:r>
      <w:r w:rsidRPr="00EB5367">
        <w:rPr>
          <w:rFonts w:cstheme="minorHAnsi"/>
          <w:sz w:val="24"/>
          <w:szCs w:val="24"/>
        </w:rPr>
        <w:t>ulturní pluralismus, nerozhodnutelnost významů, hra</w:t>
      </w:r>
      <w:r>
        <w:rPr>
          <w:rFonts w:cstheme="minorHAnsi"/>
          <w:sz w:val="24"/>
          <w:szCs w:val="24"/>
        </w:rPr>
        <w:t>.</w:t>
      </w:r>
    </w:p>
    <w:p w14:paraId="35887E50" w14:textId="77777777" w:rsidR="00FC4888" w:rsidRPr="00437ACB" w:rsidRDefault="00FC4888" w:rsidP="00664A1C">
      <w:pPr>
        <w:rPr>
          <w:rFonts w:cstheme="minorHAnsi"/>
          <w:sz w:val="28"/>
          <w:szCs w:val="28"/>
        </w:rPr>
      </w:pPr>
    </w:p>
    <w:p w14:paraId="506287C5" w14:textId="77777777"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E273AB">
        <w:rPr>
          <w:rFonts w:cstheme="minorHAnsi"/>
          <w:sz w:val="24"/>
          <w:szCs w:val="24"/>
        </w:rPr>
        <w:t>Ú</w:t>
      </w:r>
      <w:r w:rsidR="00763A8E" w:rsidRPr="00437ACB">
        <w:rPr>
          <w:rFonts w:cstheme="minorHAnsi"/>
          <w:sz w:val="24"/>
          <w:szCs w:val="24"/>
        </w:rPr>
        <w:t>loha osobního prodeje – jeho postavení v integrované marketingové komunikaci. Jaké jsou hlavní požada</w:t>
      </w:r>
      <w:r w:rsidR="00763A8E">
        <w:rPr>
          <w:rFonts w:cstheme="minorHAnsi"/>
          <w:sz w:val="24"/>
          <w:szCs w:val="24"/>
        </w:rPr>
        <w:t>vky na zvládání psychologických</w:t>
      </w:r>
      <w:r w:rsidR="00763A8E" w:rsidRPr="00437ACB">
        <w:rPr>
          <w:rFonts w:cstheme="minorHAnsi"/>
          <w:sz w:val="24"/>
          <w:szCs w:val="24"/>
        </w:rPr>
        <w:t xml:space="preserve"> aspektů interpersonální </w:t>
      </w:r>
      <w:r w:rsidR="00025788">
        <w:rPr>
          <w:rFonts w:cstheme="minorHAnsi"/>
          <w:sz w:val="24"/>
          <w:szCs w:val="24"/>
        </w:rPr>
        <w:t>komunikace v nabídkové činnosti?</w:t>
      </w:r>
    </w:p>
    <w:p w14:paraId="6EFF800F" w14:textId="77777777"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Surrealismus – věk psychoanalýzy, nevědomí a snů.</w:t>
      </w:r>
    </w:p>
    <w:p w14:paraId="5AE0A414" w14:textId="77777777" w:rsidR="00BE45FB" w:rsidRDefault="00BE45FB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>Obrat k jazyku a jazykové hry. Š</w:t>
      </w:r>
      <w:r w:rsidRPr="00EB5367">
        <w:rPr>
          <w:rFonts w:cstheme="minorHAnsi"/>
          <w:sz w:val="24"/>
          <w:szCs w:val="24"/>
        </w:rPr>
        <w:t>kola řečových aktů</w:t>
      </w:r>
      <w:r>
        <w:rPr>
          <w:rFonts w:cstheme="minorHAnsi"/>
          <w:sz w:val="24"/>
          <w:szCs w:val="24"/>
        </w:rPr>
        <w:t>.</w:t>
      </w:r>
    </w:p>
    <w:p w14:paraId="77036B01" w14:textId="77777777" w:rsidR="00544703" w:rsidRPr="00437ACB" w:rsidRDefault="00544703" w:rsidP="005723A8">
      <w:pPr>
        <w:rPr>
          <w:rFonts w:cstheme="minorHAnsi"/>
          <w:sz w:val="28"/>
          <w:szCs w:val="28"/>
        </w:rPr>
      </w:pPr>
    </w:p>
    <w:p w14:paraId="592CFA1A" w14:textId="77777777" w:rsidR="00282678" w:rsidRDefault="00544703" w:rsidP="00544703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Definujte funkci přímého marketingu v inte</w:t>
      </w:r>
      <w:r w:rsidR="00F52D3F">
        <w:rPr>
          <w:rFonts w:cstheme="minorHAnsi"/>
          <w:sz w:val="24"/>
          <w:szCs w:val="24"/>
        </w:rPr>
        <w:t>grované marketingové komunikaci a pojednejte o práci s daty i</w:t>
      </w:r>
      <w:r w:rsidR="00763A8E" w:rsidRPr="00437ACB">
        <w:rPr>
          <w:rFonts w:cstheme="minorHAnsi"/>
          <w:sz w:val="24"/>
          <w:szCs w:val="24"/>
        </w:rPr>
        <w:t xml:space="preserve"> adresáři. Jak tuto sféru ovlivnil</w:t>
      </w:r>
      <w:r w:rsidR="00025788">
        <w:rPr>
          <w:rFonts w:cstheme="minorHAnsi"/>
          <w:sz w:val="24"/>
          <w:szCs w:val="24"/>
        </w:rPr>
        <w:t xml:space="preserve"> nástup elektronické komunikace?</w:t>
      </w:r>
    </w:p>
    <w:p w14:paraId="2D839149" w14:textId="77777777" w:rsidR="00544703" w:rsidRDefault="00282678" w:rsidP="005447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167B7A">
        <w:rPr>
          <w:rFonts w:cstheme="minorHAnsi"/>
          <w:b/>
          <w:sz w:val="24"/>
          <w:szCs w:val="24"/>
        </w:rPr>
        <w:t>b</w:t>
      </w:r>
      <w:r w:rsidR="00544703"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Abstrakce po druhé světové válce a její proroci.</w:t>
      </w:r>
      <w:r w:rsidR="00BE45FB">
        <w:rPr>
          <w:rFonts w:cstheme="minorHAnsi"/>
          <w:sz w:val="24"/>
          <w:szCs w:val="24"/>
        </w:rPr>
        <w:t xml:space="preserve">        </w:t>
      </w:r>
    </w:p>
    <w:p w14:paraId="2B696F31" w14:textId="77777777" w:rsidR="00BE45FB" w:rsidRPr="00BF5654" w:rsidRDefault="00BE45FB" w:rsidP="005447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 w:rsidRPr="00EB5367">
        <w:rPr>
          <w:rFonts w:cstheme="minorHAnsi"/>
          <w:sz w:val="24"/>
          <w:szCs w:val="24"/>
        </w:rPr>
        <w:t xml:space="preserve">Felix </w:t>
      </w:r>
      <w:proofErr w:type="spellStart"/>
      <w:r w:rsidRPr="00EB5367">
        <w:rPr>
          <w:rFonts w:cstheme="minorHAnsi"/>
          <w:sz w:val="24"/>
          <w:szCs w:val="24"/>
        </w:rPr>
        <w:t>Guattari</w:t>
      </w:r>
      <w:proofErr w:type="spellEnd"/>
      <w:r w:rsidRPr="00EB5367">
        <w:rPr>
          <w:rFonts w:cstheme="minorHAnsi"/>
          <w:sz w:val="24"/>
          <w:szCs w:val="24"/>
        </w:rPr>
        <w:t xml:space="preserve"> a </w:t>
      </w:r>
      <w:proofErr w:type="spellStart"/>
      <w:r w:rsidRPr="00EB5367">
        <w:rPr>
          <w:rFonts w:cstheme="minorHAnsi"/>
          <w:sz w:val="24"/>
          <w:szCs w:val="24"/>
        </w:rPr>
        <w:t>Gilles</w:t>
      </w:r>
      <w:proofErr w:type="spellEnd"/>
      <w:r w:rsidRPr="00EB5367">
        <w:rPr>
          <w:rFonts w:cstheme="minorHAnsi"/>
          <w:sz w:val="24"/>
          <w:szCs w:val="24"/>
        </w:rPr>
        <w:t xml:space="preserve"> </w:t>
      </w:r>
      <w:proofErr w:type="spellStart"/>
      <w:r w:rsidRPr="00EB5367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>leuze</w:t>
      </w:r>
      <w:proofErr w:type="spellEnd"/>
      <w:r>
        <w:rPr>
          <w:rFonts w:cstheme="minorHAnsi"/>
          <w:sz w:val="24"/>
          <w:szCs w:val="24"/>
        </w:rPr>
        <w:t>. Koncept těla bez orgánů. K</w:t>
      </w:r>
      <w:r w:rsidRPr="00EB5367">
        <w:rPr>
          <w:rFonts w:cstheme="minorHAnsi"/>
          <w:sz w:val="24"/>
          <w:szCs w:val="24"/>
        </w:rPr>
        <w:t xml:space="preserve">oncept </w:t>
      </w:r>
      <w:proofErr w:type="spellStart"/>
      <w:r w:rsidRPr="00EB5367">
        <w:rPr>
          <w:rFonts w:cstheme="minorHAnsi"/>
          <w:sz w:val="24"/>
          <w:szCs w:val="24"/>
        </w:rPr>
        <w:t>nomádologie</w:t>
      </w:r>
      <w:proofErr w:type="spellEnd"/>
      <w:r>
        <w:rPr>
          <w:rFonts w:cstheme="minorHAnsi"/>
          <w:sz w:val="24"/>
          <w:szCs w:val="24"/>
        </w:rPr>
        <w:t>.</w:t>
      </w:r>
    </w:p>
    <w:p w14:paraId="06DB8432" w14:textId="77777777" w:rsidR="00544703" w:rsidRPr="00437ACB" w:rsidRDefault="00544703" w:rsidP="005723A8">
      <w:pPr>
        <w:rPr>
          <w:rFonts w:cstheme="minorHAnsi"/>
          <w:sz w:val="28"/>
          <w:szCs w:val="28"/>
        </w:rPr>
      </w:pPr>
    </w:p>
    <w:p w14:paraId="2E6B1A07" w14:textId="77777777" w:rsidR="0028267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Definujte pojem integrovaná marketingová komunikace a zdůvodněte, zda má tento koncept místo v současném systému marketingových komunikací.</w:t>
      </w:r>
    </w:p>
    <w:p w14:paraId="5DD24A4B" w14:textId="77777777"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Pop art a soc art.</w:t>
      </w:r>
    </w:p>
    <w:p w14:paraId="67791196" w14:textId="77777777" w:rsidR="00BE45FB" w:rsidRDefault="00BE45F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 w:rsidRPr="00304F22">
        <w:rPr>
          <w:rFonts w:cstheme="minorHAnsi"/>
          <w:sz w:val="24"/>
          <w:szCs w:val="24"/>
        </w:rPr>
        <w:t>Filosofie a pojmy</w:t>
      </w:r>
      <w:r>
        <w:rPr>
          <w:rFonts w:cstheme="minorHAnsi"/>
          <w:sz w:val="24"/>
          <w:szCs w:val="24"/>
        </w:rPr>
        <w:t>.</w:t>
      </w:r>
    </w:p>
    <w:p w14:paraId="2AA48860" w14:textId="77777777" w:rsidR="00437ACB" w:rsidRDefault="00437ACB" w:rsidP="00437ACB">
      <w:pPr>
        <w:rPr>
          <w:rFonts w:cstheme="minorHAnsi"/>
          <w:sz w:val="28"/>
          <w:szCs w:val="28"/>
        </w:rPr>
      </w:pPr>
    </w:p>
    <w:p w14:paraId="05109F66" w14:textId="77777777" w:rsidR="00763A8E" w:rsidRDefault="00763A8E" w:rsidP="00437ACB">
      <w:pPr>
        <w:rPr>
          <w:rFonts w:cstheme="minorHAnsi"/>
          <w:sz w:val="28"/>
          <w:szCs w:val="28"/>
        </w:rPr>
      </w:pPr>
    </w:p>
    <w:p w14:paraId="69BFBB55" w14:textId="77777777" w:rsidR="00763A8E" w:rsidRDefault="00763A8E" w:rsidP="00437ACB">
      <w:pPr>
        <w:rPr>
          <w:rFonts w:cstheme="minorHAnsi"/>
          <w:sz w:val="28"/>
          <w:szCs w:val="28"/>
        </w:rPr>
      </w:pPr>
    </w:p>
    <w:p w14:paraId="7B829D51" w14:textId="77777777"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Vysvětlete pojem segmentace – uveďte základní typologii segmentačních kritérií a na 2 příkladech demonstrujte smy</w:t>
      </w:r>
      <w:r w:rsidR="00F52D3F">
        <w:rPr>
          <w:rFonts w:cstheme="minorHAnsi"/>
          <w:sz w:val="24"/>
          <w:szCs w:val="24"/>
        </w:rPr>
        <w:t>sl a význam správné segmentace i</w:t>
      </w:r>
      <w:r w:rsidR="00763A8E" w:rsidRPr="00437ACB">
        <w:rPr>
          <w:rFonts w:cstheme="minorHAnsi"/>
          <w:sz w:val="24"/>
          <w:szCs w:val="24"/>
        </w:rPr>
        <w:t xml:space="preserve"> návazné volby komunikační strategie.</w:t>
      </w:r>
    </w:p>
    <w:p w14:paraId="5CDA2CC7" w14:textId="77777777"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Body art, performance, happening a event – umění a kultura vstupují do druhé poloviny 20. století.</w:t>
      </w:r>
    </w:p>
    <w:p w14:paraId="38F4ADFA" w14:textId="77777777" w:rsidR="00BE45FB" w:rsidRDefault="00BE45F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 w:rsidRPr="00304F22">
        <w:rPr>
          <w:rFonts w:cstheme="minorHAnsi"/>
          <w:sz w:val="24"/>
          <w:szCs w:val="24"/>
        </w:rPr>
        <w:t>Filosofie a imanentní rovina</w:t>
      </w:r>
      <w:r>
        <w:rPr>
          <w:rFonts w:cstheme="minorHAnsi"/>
          <w:sz w:val="24"/>
          <w:szCs w:val="24"/>
        </w:rPr>
        <w:t>.</w:t>
      </w:r>
    </w:p>
    <w:p w14:paraId="1DC327F0" w14:textId="77777777" w:rsidR="00282678" w:rsidRPr="00167B7A" w:rsidRDefault="00282678" w:rsidP="00437ACB">
      <w:pPr>
        <w:rPr>
          <w:rFonts w:cstheme="minorHAnsi"/>
          <w:sz w:val="24"/>
          <w:szCs w:val="24"/>
        </w:rPr>
      </w:pPr>
    </w:p>
    <w:p w14:paraId="62DFED0A" w14:textId="77777777"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Definujte pojem sociální marketing a soc</w:t>
      </w:r>
      <w:r w:rsidR="00F52D3F">
        <w:rPr>
          <w:rFonts w:cstheme="minorHAnsi"/>
          <w:sz w:val="24"/>
          <w:szCs w:val="24"/>
        </w:rPr>
        <w:t>iální marketingová komunikace (</w:t>
      </w:r>
      <w:r w:rsidR="00763A8E" w:rsidRPr="00437ACB">
        <w:rPr>
          <w:rFonts w:cstheme="minorHAnsi"/>
          <w:sz w:val="24"/>
          <w:szCs w:val="24"/>
        </w:rPr>
        <w:t>jejich formy a metody komunikace v neziskovém sektoru</w:t>
      </w:r>
      <w:r w:rsidR="00F52D3F">
        <w:rPr>
          <w:rFonts w:cstheme="minorHAnsi"/>
          <w:sz w:val="24"/>
          <w:szCs w:val="24"/>
        </w:rPr>
        <w:t>)</w:t>
      </w:r>
      <w:r w:rsidR="00763A8E">
        <w:rPr>
          <w:rFonts w:cstheme="minorHAnsi"/>
          <w:sz w:val="24"/>
          <w:szCs w:val="24"/>
        </w:rPr>
        <w:t>.</w:t>
      </w:r>
    </w:p>
    <w:p w14:paraId="43958415" w14:textId="77777777"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Land art a konceptualismus.</w:t>
      </w:r>
    </w:p>
    <w:p w14:paraId="59F8DF3C" w14:textId="77777777" w:rsidR="00BE45FB" w:rsidRPr="00BF5654" w:rsidRDefault="00BE45F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 w:rsidRPr="00304F22">
        <w:rPr>
          <w:rFonts w:cstheme="minorHAnsi"/>
          <w:sz w:val="24"/>
          <w:szCs w:val="24"/>
        </w:rPr>
        <w:t>Filosofie a pojmové osoby</w:t>
      </w:r>
      <w:r>
        <w:rPr>
          <w:rFonts w:cstheme="minorHAnsi"/>
          <w:sz w:val="24"/>
          <w:szCs w:val="24"/>
        </w:rPr>
        <w:t>.</w:t>
      </w:r>
    </w:p>
    <w:p w14:paraId="3B98F72F" w14:textId="77777777" w:rsidR="00437ACB" w:rsidRPr="00437ACB" w:rsidRDefault="00437ACB" w:rsidP="00437ACB">
      <w:pPr>
        <w:rPr>
          <w:rFonts w:cstheme="minorHAnsi"/>
          <w:sz w:val="28"/>
          <w:szCs w:val="28"/>
        </w:rPr>
      </w:pPr>
    </w:p>
    <w:p w14:paraId="764F9F9C" w14:textId="77777777"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Zdůvodněte, zda</w:t>
      </w:r>
      <w:r w:rsidR="00E273AB">
        <w:rPr>
          <w:rFonts w:cstheme="minorHAnsi"/>
          <w:sz w:val="24"/>
          <w:szCs w:val="24"/>
        </w:rPr>
        <w:t xml:space="preserve"> a proč</w:t>
      </w:r>
      <w:r w:rsidR="00763A8E" w:rsidRPr="00437ACB">
        <w:rPr>
          <w:rFonts w:cstheme="minorHAnsi"/>
          <w:sz w:val="24"/>
          <w:szCs w:val="24"/>
        </w:rPr>
        <w:t xml:space="preserve"> je CSR jevem až novodobé kultury 21. století. Jaké je místo strategie komunikace aktivit CSR v podnikové prezentaci a jaké jsou zde možnosti v upevňování pozitivní reputace značky.</w:t>
      </w:r>
    </w:p>
    <w:p w14:paraId="67AB2632" w14:textId="77777777"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 xml:space="preserve">Umění a kultura postmoderny – street art, </w:t>
      </w:r>
      <w:proofErr w:type="spellStart"/>
      <w:r w:rsidR="00BE45FB" w:rsidRPr="00282678">
        <w:rPr>
          <w:rFonts w:cstheme="minorHAnsi"/>
          <w:sz w:val="24"/>
          <w:szCs w:val="24"/>
        </w:rPr>
        <w:t>neokonceptualismus</w:t>
      </w:r>
      <w:proofErr w:type="spellEnd"/>
      <w:r w:rsidR="00BE45FB" w:rsidRPr="00282678">
        <w:rPr>
          <w:rFonts w:cstheme="minorHAnsi"/>
          <w:sz w:val="24"/>
          <w:szCs w:val="24"/>
        </w:rPr>
        <w:t xml:space="preserve">, </w:t>
      </w:r>
      <w:proofErr w:type="spellStart"/>
      <w:r w:rsidR="00BE45FB" w:rsidRPr="00282678">
        <w:rPr>
          <w:rFonts w:cstheme="minorHAnsi"/>
          <w:sz w:val="24"/>
          <w:szCs w:val="24"/>
        </w:rPr>
        <w:t>kyber</w:t>
      </w:r>
      <w:proofErr w:type="spellEnd"/>
      <w:r w:rsidR="00BE45FB" w:rsidRPr="00282678">
        <w:rPr>
          <w:rFonts w:cstheme="minorHAnsi"/>
          <w:sz w:val="24"/>
          <w:szCs w:val="24"/>
        </w:rPr>
        <w:t xml:space="preserve"> art, bio art.</w:t>
      </w:r>
    </w:p>
    <w:p w14:paraId="2BE53630" w14:textId="3EEA3DC7" w:rsidR="00BE45FB" w:rsidRDefault="00BE45F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0D69FD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Filosofie a transcendence. </w:t>
      </w:r>
      <w:r w:rsidRPr="00304F22">
        <w:rPr>
          <w:rFonts w:cstheme="minorHAnsi"/>
          <w:sz w:val="24"/>
          <w:szCs w:val="24"/>
        </w:rPr>
        <w:t>Středověká filosofie</w:t>
      </w:r>
      <w:r>
        <w:rPr>
          <w:rFonts w:cstheme="minorHAnsi"/>
          <w:sz w:val="24"/>
          <w:szCs w:val="24"/>
        </w:rPr>
        <w:t>.</w:t>
      </w:r>
    </w:p>
    <w:p w14:paraId="135CAA1B" w14:textId="77777777" w:rsidR="00437ACB" w:rsidRPr="00437ACB" w:rsidRDefault="00437ACB" w:rsidP="00437ACB">
      <w:pPr>
        <w:rPr>
          <w:rFonts w:cstheme="minorHAnsi"/>
          <w:sz w:val="28"/>
          <w:szCs w:val="28"/>
        </w:rPr>
      </w:pPr>
    </w:p>
    <w:p w14:paraId="64F6790A" w14:textId="77777777"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>
        <w:rPr>
          <w:rFonts w:cstheme="minorHAnsi"/>
          <w:sz w:val="24"/>
          <w:szCs w:val="24"/>
        </w:rPr>
        <w:t xml:space="preserve">Definujte aktivity agend </w:t>
      </w:r>
      <w:proofErr w:type="spellStart"/>
      <w:r w:rsidR="00763A8E" w:rsidRPr="00437ACB">
        <w:rPr>
          <w:rFonts w:cstheme="minorHAnsi"/>
          <w:i/>
          <w:sz w:val="24"/>
          <w:szCs w:val="24"/>
        </w:rPr>
        <w:t>setting</w:t>
      </w:r>
      <w:proofErr w:type="spellEnd"/>
      <w:r w:rsidR="00763A8E">
        <w:rPr>
          <w:rFonts w:cstheme="minorHAnsi"/>
          <w:sz w:val="24"/>
          <w:szCs w:val="24"/>
        </w:rPr>
        <w:t xml:space="preserve"> a </w:t>
      </w:r>
      <w:proofErr w:type="spellStart"/>
      <w:r w:rsidR="00763A8E" w:rsidRPr="00437ACB">
        <w:rPr>
          <w:rFonts w:cstheme="minorHAnsi"/>
          <w:i/>
          <w:sz w:val="24"/>
          <w:szCs w:val="24"/>
        </w:rPr>
        <w:t>lobbying</w:t>
      </w:r>
      <w:proofErr w:type="spellEnd"/>
      <w:r w:rsidR="00E273AB">
        <w:rPr>
          <w:rFonts w:cstheme="minorHAnsi"/>
          <w:sz w:val="24"/>
          <w:szCs w:val="24"/>
        </w:rPr>
        <w:t xml:space="preserve"> i </w:t>
      </w:r>
      <w:r w:rsidR="00763A8E" w:rsidRPr="00437ACB">
        <w:rPr>
          <w:rFonts w:cstheme="minorHAnsi"/>
          <w:sz w:val="24"/>
          <w:szCs w:val="24"/>
        </w:rPr>
        <w:t>jejich specifické komunik</w:t>
      </w:r>
      <w:r w:rsidR="00763A8E">
        <w:rPr>
          <w:rFonts w:cstheme="minorHAnsi"/>
          <w:sz w:val="24"/>
          <w:szCs w:val="24"/>
        </w:rPr>
        <w:t>ační strategie. Jaká</w:t>
      </w:r>
      <w:r w:rsidR="00763A8E" w:rsidRPr="00437ACB">
        <w:rPr>
          <w:rFonts w:cstheme="minorHAnsi"/>
          <w:sz w:val="24"/>
          <w:szCs w:val="24"/>
        </w:rPr>
        <w:t xml:space="preserve"> nebezpečí manipula</w:t>
      </w:r>
      <w:r w:rsidR="00025788">
        <w:rPr>
          <w:rFonts w:cstheme="minorHAnsi"/>
          <w:sz w:val="24"/>
          <w:szCs w:val="24"/>
        </w:rPr>
        <w:t>ce s veřejným míněním zde hrozí?</w:t>
      </w:r>
    </w:p>
    <w:p w14:paraId="5E8E6D6A" w14:textId="77777777" w:rsidR="00BE45FB" w:rsidRDefault="00437ACB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E45FB" w:rsidRPr="00282678">
        <w:rPr>
          <w:rFonts w:cstheme="minorHAnsi"/>
          <w:sz w:val="24"/>
          <w:szCs w:val="24"/>
        </w:rPr>
        <w:t>Co je to umění? Čím se vymezuje? Jak lze definovat kulturu?</w:t>
      </w:r>
    </w:p>
    <w:p w14:paraId="19087438" w14:textId="77777777" w:rsidR="00544703" w:rsidRPr="00BF5654" w:rsidRDefault="00BE45FB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c) </w:t>
      </w:r>
      <w:r w:rsidRPr="00304F22">
        <w:rPr>
          <w:rFonts w:cstheme="minorHAnsi"/>
          <w:sz w:val="24"/>
          <w:szCs w:val="24"/>
        </w:rPr>
        <w:t>Estetika starého Ře</w:t>
      </w:r>
      <w:r>
        <w:rPr>
          <w:rFonts w:cstheme="minorHAnsi"/>
          <w:sz w:val="24"/>
          <w:szCs w:val="24"/>
        </w:rPr>
        <w:t>cka.</w:t>
      </w:r>
      <w:r w:rsidRPr="00304F22">
        <w:rPr>
          <w:rFonts w:cstheme="minorHAnsi"/>
          <w:sz w:val="24"/>
          <w:szCs w:val="24"/>
        </w:rPr>
        <w:t xml:space="preserve"> Ošk</w:t>
      </w:r>
      <w:r>
        <w:rPr>
          <w:rFonts w:cstheme="minorHAnsi"/>
          <w:sz w:val="24"/>
          <w:szCs w:val="24"/>
        </w:rPr>
        <w:t>livost jako nedostatečné poznání.</w:t>
      </w:r>
    </w:p>
    <w:sectPr w:rsidR="00544703" w:rsidRPr="00BF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30"/>
    <w:rsid w:val="00025788"/>
    <w:rsid w:val="000D69FD"/>
    <w:rsid w:val="00101236"/>
    <w:rsid w:val="0011357C"/>
    <w:rsid w:val="00167B7A"/>
    <w:rsid w:val="00282678"/>
    <w:rsid w:val="00304F22"/>
    <w:rsid w:val="0037794C"/>
    <w:rsid w:val="003A3284"/>
    <w:rsid w:val="00437ACB"/>
    <w:rsid w:val="00494DF6"/>
    <w:rsid w:val="00544703"/>
    <w:rsid w:val="005723A8"/>
    <w:rsid w:val="005D6662"/>
    <w:rsid w:val="00647374"/>
    <w:rsid w:val="00664A1C"/>
    <w:rsid w:val="006E52CC"/>
    <w:rsid w:val="006E7BEF"/>
    <w:rsid w:val="00763A8E"/>
    <w:rsid w:val="008977BA"/>
    <w:rsid w:val="009E3E87"/>
    <w:rsid w:val="00AE4265"/>
    <w:rsid w:val="00B06F30"/>
    <w:rsid w:val="00B66375"/>
    <w:rsid w:val="00BD4E67"/>
    <w:rsid w:val="00BE45FB"/>
    <w:rsid w:val="00BF5654"/>
    <w:rsid w:val="00D659E8"/>
    <w:rsid w:val="00D8560C"/>
    <w:rsid w:val="00DD49EB"/>
    <w:rsid w:val="00DF4218"/>
    <w:rsid w:val="00E273AB"/>
    <w:rsid w:val="00E33091"/>
    <w:rsid w:val="00E522A6"/>
    <w:rsid w:val="00E70101"/>
    <w:rsid w:val="00EF257F"/>
    <w:rsid w:val="00F363A1"/>
    <w:rsid w:val="00F46454"/>
    <w:rsid w:val="00F51238"/>
    <w:rsid w:val="00F52D3F"/>
    <w:rsid w:val="00FB29DB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AFB6"/>
  <w15:chartTrackingRefBased/>
  <w15:docId w15:val="{35EB26DB-7E59-426F-9244-541A76B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6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18</cp:revision>
  <dcterms:created xsi:type="dcterms:W3CDTF">2022-05-30T10:32:00Z</dcterms:created>
  <dcterms:modified xsi:type="dcterms:W3CDTF">2023-02-27T12:35:00Z</dcterms:modified>
</cp:coreProperties>
</file>